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1964" w14:textId="77777777" w:rsidR="00FC3179" w:rsidRPr="00A859B7" w:rsidRDefault="00FC3179" w:rsidP="00FC317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bookmarkStart w:id="0" w:name="_Hlk193269204"/>
      <w:bookmarkEnd w:id="0"/>
      <w:r w:rsidRPr="00A859B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รายงานการปฏิบัติราชการประจำเดือน</w:t>
      </w:r>
    </w:p>
    <w:p w14:paraId="057EDFA2" w14:textId="3A432DB2" w:rsidR="00FC3179" w:rsidRPr="001F6108" w:rsidRDefault="00FC3179" w:rsidP="00FC3179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ประจำปีงบประมาณ พ.ศ. </w:t>
      </w:r>
      <w:r w:rsidRPr="001F6108">
        <w:rPr>
          <w:rFonts w:ascii="TH SarabunIT๙" w:hAnsi="TH SarabunIT๙" w:cs="TH SarabunIT๙"/>
          <w:b/>
          <w:bCs/>
          <w:sz w:val="44"/>
          <w:szCs w:val="44"/>
        </w:rPr>
        <w:t>256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9</w:t>
      </w:r>
    </w:p>
    <w:p w14:paraId="4FD33D79" w14:textId="1AC7402E" w:rsidR="00FC3179" w:rsidRPr="00E364F2" w:rsidRDefault="00FC3179" w:rsidP="00E364F2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>สถานีตำรวจภูธรฆ้องชัย</w:t>
      </w:r>
    </w:p>
    <w:p w14:paraId="75EA2C49" w14:textId="35E3B57F" w:rsidR="00FC3179" w:rsidRPr="001F6108" w:rsidRDefault="00FC3179" w:rsidP="00FC3179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1F6108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3B1EADA" w14:textId="7A067F1E" w:rsidR="00FC3179" w:rsidRDefault="00FC3179" w:rsidP="00FC317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>เดือน</w:t>
      </w:r>
      <w:r w:rsidR="0085518C"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มิถุนายน</w:t>
      </w: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 xml:space="preserve"> ๒๕๖</w:t>
      </w:r>
      <w:r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14:paraId="20998BD8" w14:textId="77777777" w:rsidR="0085518C" w:rsidRPr="0085518C" w:rsidRDefault="00FC3179" w:rsidP="0085518C">
      <w:pPr>
        <w:spacing w:after="0"/>
        <w:rPr>
          <w:rFonts w:asciiTheme="majorBidi" w:hAnsiTheme="majorBidi" w:cstheme="majorBidi"/>
          <w:sz w:val="32"/>
          <w:szCs w:val="32"/>
        </w:rPr>
      </w:pPr>
      <w:r>
        <w:br/>
      </w:r>
      <w:r w:rsidR="0085518C" w:rsidRPr="0085518C">
        <w:rPr>
          <w:rFonts w:asciiTheme="majorBidi" w:hAnsiTheme="majorBidi" w:cstheme="majorBidi"/>
          <w:sz w:val="32"/>
          <w:szCs w:val="32"/>
          <w:cs/>
        </w:rPr>
        <w:t xml:space="preserve">วันนี้ </w:t>
      </w:r>
      <w:r w:rsidR="0085518C" w:rsidRPr="0085518C">
        <w:rPr>
          <w:rFonts w:asciiTheme="majorBidi" w:hAnsiTheme="majorBidi" w:cstheme="majorBidi"/>
          <w:sz w:val="32"/>
          <w:szCs w:val="32"/>
        </w:rPr>
        <w:t xml:space="preserve">26 </w:t>
      </w:r>
      <w:r w:rsidR="0085518C" w:rsidRPr="0085518C">
        <w:rPr>
          <w:rFonts w:asciiTheme="majorBidi" w:hAnsiTheme="majorBidi" w:cstheme="majorBidi"/>
          <w:sz w:val="32"/>
          <w:szCs w:val="32"/>
          <w:cs/>
        </w:rPr>
        <w:t xml:space="preserve">มิถุนายน </w:t>
      </w:r>
      <w:r w:rsidR="0085518C" w:rsidRPr="0085518C">
        <w:rPr>
          <w:rFonts w:asciiTheme="majorBidi" w:hAnsiTheme="majorBidi" w:cstheme="majorBidi"/>
          <w:sz w:val="32"/>
          <w:szCs w:val="32"/>
        </w:rPr>
        <w:t xml:space="preserve">2569 </w:t>
      </w:r>
      <w:r w:rsidR="0085518C" w:rsidRPr="0085518C">
        <w:rPr>
          <w:rFonts w:asciiTheme="majorBidi" w:hAnsiTheme="majorBidi" w:cstheme="majorBidi"/>
          <w:sz w:val="32"/>
          <w:szCs w:val="32"/>
          <w:cs/>
        </w:rPr>
        <w:t xml:space="preserve">เวลา </w:t>
      </w:r>
      <w:r w:rsidR="0085518C" w:rsidRPr="0085518C">
        <w:rPr>
          <w:rFonts w:asciiTheme="majorBidi" w:hAnsiTheme="majorBidi" w:cstheme="majorBidi"/>
          <w:sz w:val="32"/>
          <w:szCs w:val="32"/>
        </w:rPr>
        <w:t xml:space="preserve">13.00 </w:t>
      </w:r>
      <w:r w:rsidR="0085518C" w:rsidRPr="0085518C">
        <w:rPr>
          <w:rFonts w:asciiTheme="majorBidi" w:hAnsiTheme="majorBidi" w:cstheme="majorBidi"/>
          <w:sz w:val="32"/>
          <w:szCs w:val="32"/>
          <w:cs/>
        </w:rPr>
        <w:t>น.</w:t>
      </w:r>
      <w:r w:rsidR="0085518C" w:rsidRPr="0085518C">
        <w:rPr>
          <w:rFonts w:asciiTheme="majorBidi" w:hAnsiTheme="majorBidi" w:cstheme="majorBidi"/>
          <w:sz w:val="32"/>
          <w:szCs w:val="32"/>
        </w:rPr>
        <w:t xml:space="preserve"> </w:t>
      </w:r>
    </w:p>
    <w:p w14:paraId="58795516" w14:textId="7D1566DB" w:rsidR="0085518C" w:rsidRPr="0085518C" w:rsidRDefault="0085518C" w:rsidP="0085518C">
      <w:pPr>
        <w:spacing w:after="0"/>
        <w:rPr>
          <w:rFonts w:asciiTheme="majorBidi" w:hAnsiTheme="majorBidi" w:cstheme="majorBidi"/>
          <w:sz w:val="32"/>
          <w:szCs w:val="32"/>
        </w:rPr>
      </w:pPr>
      <w:r w:rsidRPr="0085518C">
        <w:rPr>
          <w:rFonts w:asciiTheme="majorBidi" w:hAnsiTheme="majorBidi" w:cstheme="majorBidi"/>
          <w:sz w:val="32"/>
          <w:szCs w:val="32"/>
          <w:cs/>
        </w:rPr>
        <w:t>พล.ต.ต.ชลิต วิริยะไกร ผบก.กต.</w:t>
      </w:r>
      <w:r w:rsidRPr="0085518C">
        <w:rPr>
          <w:rFonts w:asciiTheme="majorBidi" w:hAnsiTheme="majorBidi" w:cstheme="majorBidi"/>
          <w:sz w:val="32"/>
          <w:szCs w:val="32"/>
        </w:rPr>
        <w:t xml:space="preserve">4 </w:t>
      </w:r>
      <w:r w:rsidRPr="0085518C">
        <w:rPr>
          <w:rFonts w:asciiTheme="majorBidi" w:hAnsiTheme="majorBidi" w:cstheme="majorBidi"/>
          <w:sz w:val="32"/>
          <w:szCs w:val="32"/>
          <w:cs/>
        </w:rPr>
        <w:t>จต. มอบหมายให้ พ.ต.อ.จตุรวิ</w:t>
      </w:r>
      <w:proofErr w:type="spellStart"/>
      <w:r w:rsidRPr="0085518C">
        <w:rPr>
          <w:rFonts w:asciiTheme="majorBidi" w:hAnsiTheme="majorBidi" w:cstheme="majorBidi"/>
          <w:sz w:val="32"/>
          <w:szCs w:val="32"/>
          <w:cs/>
        </w:rPr>
        <w:t>ทย์</w:t>
      </w:r>
      <w:proofErr w:type="spellEnd"/>
      <w:r w:rsidRPr="0085518C">
        <w:rPr>
          <w:rFonts w:asciiTheme="majorBidi" w:hAnsiTheme="majorBidi" w:cstheme="majorBidi"/>
          <w:sz w:val="32"/>
          <w:szCs w:val="32"/>
          <w:cs/>
        </w:rPr>
        <w:t xml:space="preserve"> คชน่วม รอง ผบก.กต.</w:t>
      </w:r>
      <w:r w:rsidRPr="0085518C">
        <w:rPr>
          <w:rFonts w:asciiTheme="majorBidi" w:hAnsiTheme="majorBidi" w:cstheme="majorBidi"/>
          <w:sz w:val="32"/>
          <w:szCs w:val="32"/>
        </w:rPr>
        <w:t xml:space="preserve">4 </w:t>
      </w:r>
      <w:r w:rsidRPr="0085518C">
        <w:rPr>
          <w:rFonts w:asciiTheme="majorBidi" w:hAnsiTheme="majorBidi" w:cstheme="majorBidi"/>
          <w:sz w:val="32"/>
          <w:szCs w:val="32"/>
          <w:cs/>
        </w:rPr>
        <w:t xml:space="preserve">จต. พร้อมคณะตรวจราชการกองตรวจราชการ </w:t>
      </w:r>
      <w:r w:rsidRPr="0085518C">
        <w:rPr>
          <w:rFonts w:asciiTheme="majorBidi" w:hAnsiTheme="majorBidi" w:cstheme="majorBidi"/>
          <w:sz w:val="32"/>
          <w:szCs w:val="32"/>
        </w:rPr>
        <w:t xml:space="preserve">4 </w:t>
      </w:r>
      <w:r w:rsidRPr="0085518C">
        <w:rPr>
          <w:rFonts w:asciiTheme="majorBidi" w:hAnsiTheme="majorBidi" w:cstheme="majorBidi"/>
          <w:sz w:val="32"/>
          <w:szCs w:val="32"/>
          <w:cs/>
        </w:rPr>
        <w:t>สำนักงานจเรตำรวจ ได้เดินทางมาตรวจราชการประจำปีงบประมาณ พ.ศ.</w:t>
      </w:r>
      <w:r w:rsidRPr="0085518C">
        <w:rPr>
          <w:rFonts w:asciiTheme="majorBidi" w:hAnsiTheme="majorBidi" w:cstheme="majorBidi"/>
          <w:sz w:val="32"/>
          <w:szCs w:val="32"/>
        </w:rPr>
        <w:t xml:space="preserve">2569 </w:t>
      </w:r>
      <w:r w:rsidRPr="0085518C">
        <w:rPr>
          <w:rFonts w:asciiTheme="majorBidi" w:hAnsiTheme="majorBidi" w:cstheme="majorBidi"/>
          <w:sz w:val="32"/>
          <w:szCs w:val="32"/>
          <w:cs/>
        </w:rPr>
        <w:t>สภ.ฆ้องชัยโดยมี พ.ต.อ.ชุมพล หันชะนา รอง ผบก.ภ.จว.กาฬสินธุ์</w:t>
      </w:r>
      <w:r w:rsidRPr="0085518C">
        <w:rPr>
          <w:rFonts w:asciiTheme="majorBidi" w:hAnsiTheme="majorBidi" w:cstheme="majorBidi"/>
          <w:sz w:val="32"/>
          <w:szCs w:val="32"/>
        </w:rPr>
        <w:t xml:space="preserve"> </w:t>
      </w:r>
      <w:r w:rsidRPr="0085518C">
        <w:rPr>
          <w:rFonts w:asciiTheme="majorBidi" w:hAnsiTheme="majorBidi" w:cstheme="majorBidi"/>
          <w:sz w:val="32"/>
          <w:szCs w:val="32"/>
          <w:cs/>
        </w:rPr>
        <w:t>พ.ต.ท.รุจน์ วิเชียร</w:t>
      </w:r>
      <w:proofErr w:type="spellStart"/>
      <w:r w:rsidRPr="0085518C">
        <w:rPr>
          <w:rFonts w:asciiTheme="majorBidi" w:hAnsiTheme="majorBidi" w:cstheme="majorBidi"/>
          <w:sz w:val="32"/>
          <w:szCs w:val="32"/>
          <w:cs/>
        </w:rPr>
        <w:t>ภั</w:t>
      </w:r>
      <w:proofErr w:type="spellEnd"/>
      <w:r w:rsidRPr="0085518C">
        <w:rPr>
          <w:rFonts w:asciiTheme="majorBidi" w:hAnsiTheme="majorBidi" w:cstheme="majorBidi"/>
          <w:sz w:val="32"/>
          <w:szCs w:val="32"/>
          <w:cs/>
        </w:rPr>
        <w:t>กด</w:t>
      </w:r>
      <w:proofErr w:type="spellStart"/>
      <w:r w:rsidRPr="0085518C">
        <w:rPr>
          <w:rFonts w:asciiTheme="majorBidi" w:hAnsiTheme="majorBidi" w:cstheme="majorBidi"/>
          <w:sz w:val="32"/>
          <w:szCs w:val="32"/>
          <w:cs/>
        </w:rPr>
        <w:t>ิ์</w:t>
      </w:r>
      <w:proofErr w:type="spellEnd"/>
      <w:r w:rsidRPr="0085518C">
        <w:rPr>
          <w:rFonts w:asciiTheme="majorBidi" w:hAnsiTheme="majorBidi" w:cstheme="majorBidi"/>
          <w:sz w:val="32"/>
          <w:szCs w:val="32"/>
          <w:cs/>
        </w:rPr>
        <w:t xml:space="preserve"> รอง ผกก.(สอบสวน)ฯ พ.ต.ท.กิตติ ฟักน้อย รอง ผกก.สส.ฯ พ.ต.ท.เกรียงไกร จำนงกิจ รอง ผกก.ปฯ พ.ต.ท.ณัฐชัย</w:t>
      </w:r>
      <w:r w:rsidRPr="0085518C">
        <w:rPr>
          <w:rFonts w:asciiTheme="majorBidi" w:hAnsiTheme="majorBidi" w:cstheme="majorBidi"/>
          <w:sz w:val="32"/>
          <w:szCs w:val="32"/>
        </w:rPr>
        <w:t xml:space="preserve"> </w:t>
      </w:r>
      <w:r w:rsidRPr="0085518C">
        <w:rPr>
          <w:rFonts w:asciiTheme="majorBidi" w:hAnsiTheme="majorBidi" w:cstheme="majorBidi"/>
          <w:sz w:val="32"/>
          <w:szCs w:val="32"/>
          <w:cs/>
        </w:rPr>
        <w:t>นามเทพ สว.สส.ฯ พ.ต.ต.เจษฎา ปุณะตุง สวป.ฯ พร้อมข้าราชการตำรวจ สภ.ฆ้องชัย ให้การต้อนรับ</w:t>
      </w:r>
    </w:p>
    <w:p w14:paraId="1CE1CB99" w14:textId="4F819B45" w:rsidR="00E364F2" w:rsidRDefault="0085518C" w:rsidP="0085518C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7F274DEF" wp14:editId="59F399FB">
            <wp:extent cx="5928360" cy="3909060"/>
            <wp:effectExtent l="0" t="0" r="0" b="0"/>
            <wp:docPr id="48668243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6A77" w14:textId="3917E4DB" w:rsidR="0022236F" w:rsidRDefault="0022236F" w:rsidP="00E364F2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1312958E" w14:textId="77777777" w:rsidR="0022236F" w:rsidRDefault="0022236F" w:rsidP="00E364F2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3BB65E62" w14:textId="5322C8D6" w:rsidR="000E2FE1" w:rsidRDefault="0085518C" w:rsidP="0085518C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6D19E466" wp14:editId="63E16BDB">
            <wp:extent cx="5928360" cy="3642360"/>
            <wp:effectExtent l="0" t="0" r="0" b="0"/>
            <wp:docPr id="15074002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5C8B4B6B" wp14:editId="61F089C0">
            <wp:extent cx="5935980" cy="4130040"/>
            <wp:effectExtent l="0" t="0" r="7620" b="3810"/>
            <wp:docPr id="167763999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470B7" w14:textId="77777777" w:rsidR="000E2FE1" w:rsidRPr="000E2FE1" w:rsidRDefault="000E2FE1" w:rsidP="000E2FE1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br w:type="column"/>
      </w:r>
      <w:r w:rsidRPr="000E2FE1">
        <w:rPr>
          <w:rFonts w:asciiTheme="majorBidi" w:hAnsiTheme="majorBidi" w:cstheme="majorBidi"/>
          <w:sz w:val="32"/>
          <w:szCs w:val="32"/>
          <w:cs/>
        </w:rPr>
        <w:lastRenderedPageBreak/>
        <w:t xml:space="preserve">วันที่ </w:t>
      </w:r>
      <w:r w:rsidRPr="000E2FE1">
        <w:rPr>
          <w:rFonts w:asciiTheme="majorBidi" w:hAnsiTheme="majorBidi" w:cstheme="majorBidi"/>
          <w:sz w:val="32"/>
          <w:szCs w:val="32"/>
        </w:rPr>
        <w:t xml:space="preserve">13 </w:t>
      </w:r>
      <w:r w:rsidRPr="000E2FE1">
        <w:rPr>
          <w:rFonts w:asciiTheme="majorBidi" w:hAnsiTheme="majorBidi" w:cstheme="majorBidi"/>
          <w:sz w:val="32"/>
          <w:szCs w:val="32"/>
          <w:cs/>
        </w:rPr>
        <w:t xml:space="preserve">มิ.ย. </w:t>
      </w:r>
      <w:r w:rsidRPr="000E2FE1">
        <w:rPr>
          <w:rFonts w:asciiTheme="majorBidi" w:hAnsiTheme="majorBidi" w:cstheme="majorBidi"/>
          <w:sz w:val="32"/>
          <w:szCs w:val="32"/>
        </w:rPr>
        <w:t xml:space="preserve">69 </w:t>
      </w:r>
      <w:r w:rsidRPr="000E2FE1">
        <w:rPr>
          <w:rFonts w:asciiTheme="majorBidi" w:hAnsiTheme="majorBidi" w:cstheme="majorBidi"/>
          <w:sz w:val="32"/>
          <w:szCs w:val="32"/>
          <w:cs/>
        </w:rPr>
        <w:t xml:space="preserve">เวลา </w:t>
      </w:r>
      <w:r w:rsidRPr="000E2FE1">
        <w:rPr>
          <w:rFonts w:asciiTheme="majorBidi" w:hAnsiTheme="majorBidi" w:cstheme="majorBidi"/>
          <w:sz w:val="32"/>
          <w:szCs w:val="32"/>
        </w:rPr>
        <w:t xml:space="preserve">11.00 </w:t>
      </w:r>
      <w:r w:rsidRPr="000E2FE1">
        <w:rPr>
          <w:rFonts w:asciiTheme="majorBidi" w:hAnsiTheme="majorBidi" w:cstheme="majorBidi"/>
          <w:sz w:val="32"/>
          <w:szCs w:val="32"/>
          <w:cs/>
        </w:rPr>
        <w:t>น.</w:t>
      </w:r>
      <w:r w:rsidRPr="000E2FE1">
        <w:rPr>
          <w:rFonts w:asciiTheme="majorBidi" w:hAnsiTheme="majorBidi" w:cstheme="majorBidi"/>
          <w:sz w:val="32"/>
          <w:szCs w:val="32"/>
        </w:rPr>
        <w:t xml:space="preserve"> </w:t>
      </w:r>
    </w:p>
    <w:p w14:paraId="7C451AA8" w14:textId="77777777" w:rsidR="000E2FE1" w:rsidRPr="000E2FE1" w:rsidRDefault="000E2FE1" w:rsidP="000E2FE1">
      <w:pPr>
        <w:spacing w:after="0"/>
        <w:rPr>
          <w:rFonts w:asciiTheme="majorBidi" w:hAnsiTheme="majorBidi" w:cstheme="majorBidi"/>
          <w:sz w:val="32"/>
          <w:szCs w:val="32"/>
        </w:rPr>
      </w:pPr>
      <w:r w:rsidRPr="000E2FE1">
        <w:rPr>
          <w:rFonts w:asciiTheme="majorBidi" w:hAnsiTheme="majorBidi" w:cstheme="majorBidi"/>
          <w:sz w:val="32"/>
          <w:szCs w:val="32"/>
          <w:cs/>
        </w:rPr>
        <w:t>พ.ต.อ.ชัยพล พลเยี่ยม ผกก.สภ.ฆ้องชัย มอบหมายให้</w:t>
      </w:r>
      <w:r w:rsidRPr="000E2FE1">
        <w:rPr>
          <w:rFonts w:asciiTheme="majorBidi" w:hAnsiTheme="majorBidi" w:cstheme="majorBidi"/>
          <w:sz w:val="32"/>
          <w:szCs w:val="32"/>
        </w:rPr>
        <w:t xml:space="preserve"> </w:t>
      </w:r>
    </w:p>
    <w:p w14:paraId="021C9ABE" w14:textId="3581F40F" w:rsidR="000E2FE1" w:rsidRDefault="000E2FE1" w:rsidP="000E2FE1">
      <w:pPr>
        <w:spacing w:after="0"/>
        <w:rPr>
          <w:rFonts w:asciiTheme="majorBidi" w:hAnsiTheme="majorBidi" w:cstheme="majorBidi"/>
          <w:sz w:val="32"/>
          <w:szCs w:val="32"/>
        </w:rPr>
      </w:pPr>
      <w:r w:rsidRPr="000E2FE1">
        <w:rPr>
          <w:rFonts w:asciiTheme="majorBidi" w:hAnsiTheme="majorBidi" w:cstheme="majorBidi"/>
          <w:sz w:val="32"/>
          <w:szCs w:val="32"/>
          <w:cs/>
        </w:rPr>
        <w:t>พ.ต.ท.กิตติ ฟักน้อย รอง ผกก.สส.ฯ ร่วมพิธีถวายน้ำสรงพระศพเบื้องหน้าพระรูปสมเด็จพระเจ้าลูกเธอ เจ้าฟ้าพัชร</w:t>
      </w:r>
      <w:proofErr w:type="spellStart"/>
      <w:r w:rsidRPr="000E2FE1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Pr="000E2FE1">
        <w:rPr>
          <w:rFonts w:asciiTheme="majorBidi" w:hAnsiTheme="majorBidi" w:cstheme="majorBidi"/>
          <w:sz w:val="32"/>
          <w:szCs w:val="32"/>
          <w:cs/>
        </w:rPr>
        <w:t xml:space="preserve">ติยาภา </w:t>
      </w:r>
      <w:proofErr w:type="spellStart"/>
      <w:r w:rsidRPr="000E2FE1">
        <w:rPr>
          <w:rFonts w:asciiTheme="majorBidi" w:hAnsiTheme="majorBidi" w:cstheme="majorBidi"/>
          <w:sz w:val="32"/>
          <w:szCs w:val="32"/>
          <w:cs/>
        </w:rPr>
        <w:t>นเร</w:t>
      </w:r>
      <w:proofErr w:type="spellEnd"/>
      <w:r w:rsidRPr="000E2FE1">
        <w:rPr>
          <w:rFonts w:asciiTheme="majorBidi" w:hAnsiTheme="majorBidi" w:cstheme="majorBidi"/>
          <w:sz w:val="32"/>
          <w:szCs w:val="32"/>
          <w:cs/>
        </w:rPr>
        <w:t>นทิราเทพยวดี กรมหลวงราชสาริณีสิริพัชร มหาวัชรราชธิดา</w:t>
      </w:r>
      <w:r w:rsidRPr="000E2FE1">
        <w:rPr>
          <w:rFonts w:asciiTheme="majorBidi" w:hAnsiTheme="majorBidi" w:cstheme="majorBidi"/>
          <w:sz w:val="32"/>
          <w:szCs w:val="32"/>
        </w:rPr>
        <w:t xml:space="preserve"> </w:t>
      </w:r>
      <w:r w:rsidRPr="000E2FE1">
        <w:rPr>
          <w:rFonts w:asciiTheme="majorBidi" w:hAnsiTheme="majorBidi" w:cstheme="majorBidi"/>
          <w:sz w:val="32"/>
          <w:szCs w:val="32"/>
          <w:cs/>
        </w:rPr>
        <w:t xml:space="preserve">ณ บริเวณห้องโถง ชั้น </w:t>
      </w:r>
      <w:r w:rsidRPr="000E2FE1">
        <w:rPr>
          <w:rFonts w:asciiTheme="majorBidi" w:hAnsiTheme="majorBidi" w:cstheme="majorBidi"/>
          <w:sz w:val="32"/>
          <w:szCs w:val="32"/>
        </w:rPr>
        <w:t xml:space="preserve">1 </w:t>
      </w:r>
      <w:r w:rsidRPr="000E2FE1">
        <w:rPr>
          <w:rFonts w:asciiTheme="majorBidi" w:hAnsiTheme="majorBidi" w:cstheme="majorBidi"/>
          <w:sz w:val="32"/>
          <w:szCs w:val="32"/>
          <w:cs/>
        </w:rPr>
        <w:t>ที่ว่าการอำเภอฆ้องชัย โดยมี นายปัญญา ประโพชะ</w:t>
      </w:r>
      <w:proofErr w:type="spellStart"/>
      <w:r w:rsidRPr="000E2FE1">
        <w:rPr>
          <w:rFonts w:asciiTheme="majorBidi" w:hAnsiTheme="majorBidi" w:cstheme="majorBidi"/>
          <w:sz w:val="32"/>
          <w:szCs w:val="32"/>
          <w:cs/>
        </w:rPr>
        <w:t>นัง</w:t>
      </w:r>
      <w:proofErr w:type="spellEnd"/>
      <w:r w:rsidRPr="000E2FE1">
        <w:rPr>
          <w:rFonts w:asciiTheme="majorBidi" w:hAnsiTheme="majorBidi" w:cstheme="majorBidi"/>
          <w:sz w:val="32"/>
          <w:szCs w:val="32"/>
          <w:cs/>
        </w:rPr>
        <w:t xml:space="preserve"> นายอำเภอฆ้องชัย เป็นประธาน และหัวหน้าส่วนราชการ หัวหน้าหน่วยงานรัฐวิสาหกิจ ผู้บริหารสถานศึกษา ผู้บริหารองค์กรปกครองส่วนท้องถิ่น</w:t>
      </w:r>
      <w:r w:rsidRPr="000E2FE1">
        <w:rPr>
          <w:rFonts w:asciiTheme="majorBidi" w:hAnsiTheme="majorBidi" w:cstheme="majorBidi"/>
          <w:sz w:val="32"/>
          <w:szCs w:val="32"/>
        </w:rPr>
        <w:t xml:space="preserve"> </w:t>
      </w:r>
      <w:r w:rsidRPr="000E2FE1">
        <w:rPr>
          <w:rFonts w:asciiTheme="majorBidi" w:hAnsiTheme="majorBidi" w:cstheme="majorBidi"/>
          <w:sz w:val="32"/>
          <w:szCs w:val="32"/>
          <w:cs/>
        </w:rPr>
        <w:t>สมาชิกสภาท้องถิ่น กำนัน ผู้ใหญ่บ้าน</w:t>
      </w:r>
      <w:r w:rsidRPr="000E2FE1">
        <w:rPr>
          <w:rFonts w:asciiTheme="majorBidi" w:hAnsiTheme="majorBidi" w:cstheme="majorBidi"/>
          <w:sz w:val="32"/>
          <w:szCs w:val="32"/>
        </w:rPr>
        <w:t xml:space="preserve"> </w:t>
      </w:r>
      <w:r w:rsidRPr="000E2FE1">
        <w:rPr>
          <w:rFonts w:asciiTheme="majorBidi" w:hAnsiTheme="majorBidi" w:cstheme="majorBidi"/>
          <w:sz w:val="32"/>
          <w:szCs w:val="32"/>
          <w:cs/>
        </w:rPr>
        <w:t>ร่วมพิธีฯ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557CA0F7" wp14:editId="6E52D4DA">
            <wp:extent cx="5935980" cy="2857500"/>
            <wp:effectExtent l="0" t="0" r="7620" b="0"/>
            <wp:docPr id="179651658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682F69F" wp14:editId="1C8325EE">
            <wp:extent cx="5935980" cy="3421380"/>
            <wp:effectExtent l="0" t="0" r="7620" b="7620"/>
            <wp:docPr id="160681041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BFE9B" w14:textId="77777777" w:rsidR="000E2FE1" w:rsidRDefault="000E2FE1" w:rsidP="000E2FE1">
      <w:pPr>
        <w:spacing w:after="0"/>
        <w:rPr>
          <w:rFonts w:asciiTheme="majorBidi" w:hAnsiTheme="majorBidi" w:cstheme="majorBidi"/>
          <w:sz w:val="32"/>
          <w:szCs w:val="32"/>
        </w:rPr>
      </w:pPr>
      <w:r w:rsidRPr="000E2FE1">
        <w:rPr>
          <w:rFonts w:asciiTheme="majorBidi" w:hAnsiTheme="majorBidi" w:cstheme="majorBidi"/>
          <w:sz w:val="32"/>
          <w:szCs w:val="32"/>
          <w:cs/>
        </w:rPr>
        <w:lastRenderedPageBreak/>
        <w:t xml:space="preserve">วันนี้ </w:t>
      </w:r>
      <w:r w:rsidRPr="000E2FE1">
        <w:rPr>
          <w:rFonts w:asciiTheme="majorBidi" w:hAnsiTheme="majorBidi" w:cstheme="majorBidi"/>
          <w:sz w:val="32"/>
          <w:szCs w:val="32"/>
        </w:rPr>
        <w:t xml:space="preserve">11 </w:t>
      </w:r>
      <w:r w:rsidRPr="000E2FE1">
        <w:rPr>
          <w:rFonts w:asciiTheme="majorBidi" w:hAnsiTheme="majorBidi" w:cstheme="majorBidi"/>
          <w:sz w:val="32"/>
          <w:szCs w:val="32"/>
          <w:cs/>
        </w:rPr>
        <w:t xml:space="preserve">มิ.ย. </w:t>
      </w:r>
      <w:r w:rsidRPr="000E2FE1">
        <w:rPr>
          <w:rFonts w:asciiTheme="majorBidi" w:hAnsiTheme="majorBidi" w:cstheme="majorBidi"/>
          <w:sz w:val="32"/>
          <w:szCs w:val="32"/>
        </w:rPr>
        <w:t xml:space="preserve">2569 </w:t>
      </w:r>
      <w:r w:rsidRPr="000E2FE1">
        <w:rPr>
          <w:rFonts w:asciiTheme="majorBidi" w:hAnsiTheme="majorBidi" w:cstheme="majorBidi"/>
          <w:sz w:val="32"/>
          <w:szCs w:val="32"/>
          <w:cs/>
        </w:rPr>
        <w:t xml:space="preserve">เวลา </w:t>
      </w:r>
      <w:r w:rsidRPr="000E2FE1">
        <w:rPr>
          <w:rFonts w:asciiTheme="majorBidi" w:hAnsiTheme="majorBidi" w:cstheme="majorBidi"/>
          <w:sz w:val="32"/>
          <w:szCs w:val="32"/>
        </w:rPr>
        <w:t xml:space="preserve">11.00 </w:t>
      </w:r>
      <w:r w:rsidRPr="000E2FE1">
        <w:rPr>
          <w:rFonts w:asciiTheme="majorBidi" w:hAnsiTheme="majorBidi" w:cstheme="majorBidi"/>
          <w:sz w:val="32"/>
          <w:szCs w:val="32"/>
          <w:cs/>
        </w:rPr>
        <w:t>น.</w:t>
      </w:r>
    </w:p>
    <w:p w14:paraId="3C88EB02" w14:textId="634A1441" w:rsidR="000E2FE1" w:rsidRDefault="000E2FE1" w:rsidP="000E2FE1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0E2FE1">
        <w:rPr>
          <w:rFonts w:asciiTheme="majorBidi" w:hAnsiTheme="majorBidi" w:cstheme="majorBidi"/>
          <w:sz w:val="32"/>
          <w:szCs w:val="32"/>
          <w:cs/>
        </w:rPr>
        <w:t xml:space="preserve">พล.ต.ต.ทรงพล บริบาลประสิทธิ์ ผบก.ภ.จว.กาฬสินธุ์ พ.ต.อ.นพดล ศรีชะตา รอง ผบก.ภ.จว.กาฬสินธุ์ ได้เดินทางไปตรวจเยี่ยมและตรวจยกระดับการบริการประชาชน ประจำปีงบประมาณ </w:t>
      </w:r>
      <w:r w:rsidRPr="000E2FE1">
        <w:rPr>
          <w:rFonts w:asciiTheme="majorBidi" w:hAnsiTheme="majorBidi" w:cstheme="majorBidi"/>
          <w:sz w:val="32"/>
          <w:szCs w:val="32"/>
        </w:rPr>
        <w:t xml:space="preserve">2569 </w:t>
      </w:r>
      <w:r w:rsidRPr="000E2FE1">
        <w:rPr>
          <w:rFonts w:asciiTheme="majorBidi" w:hAnsiTheme="majorBidi" w:cstheme="majorBidi"/>
          <w:sz w:val="32"/>
          <w:szCs w:val="32"/>
          <w:cs/>
        </w:rPr>
        <w:t>ที่ สภ.ฆ้องชัย โดยได้มอบนโยบายเน้นย้ำให้ข้าราชการตำรวจร่วมกันปกป้องเทิดทูนสถาบันพระมหากษัตริย์ มุ่งมั่นพัฒนาการบริการประชาชนในทุกด้านด้วยความสุภาพเรียบร้อย ดูแลรักษาภูมิทัศน์รอบสถานีให้สะอาดสวยงาม กำชับเรื่องระเบียบวินัยทั้งการแต่งกายและบุคลิกภาพอย่างเคร่งครัด ตลอดจนส่งเสริมความสามัคคีในการปฏิบัติงานภายใต้กรอบกฎหมาย พร้อมทั้งสั่งการเด็ดขาดห้ามข้าราชการตำรวจเข้าไปยุ่งเกี่ยวกับยาเสพติดโดยเด็ดขาด</w:t>
      </w:r>
      <w:r w:rsidRPr="000E2FE1">
        <w:rPr>
          <w:rFonts w:asciiTheme="majorBidi" w:hAnsiTheme="majorBidi" w:cstheme="majorBidi"/>
          <w:sz w:val="32"/>
          <w:szCs w:val="32"/>
        </w:rPr>
        <w:t xml:space="preserve"> </w:t>
      </w:r>
      <w:r w:rsidRPr="000E2FE1">
        <w:rPr>
          <w:rFonts w:asciiTheme="majorBidi" w:hAnsiTheme="majorBidi" w:cstheme="majorBidi"/>
          <w:sz w:val="32"/>
          <w:szCs w:val="32"/>
          <w:cs/>
        </w:rPr>
        <w:t>โดยมี พ.ต.ท.รุจน์ วิเชียร</w:t>
      </w:r>
      <w:proofErr w:type="spellStart"/>
      <w:r w:rsidRPr="000E2FE1">
        <w:rPr>
          <w:rFonts w:asciiTheme="majorBidi" w:hAnsiTheme="majorBidi" w:cstheme="majorBidi"/>
          <w:sz w:val="32"/>
          <w:szCs w:val="32"/>
          <w:cs/>
        </w:rPr>
        <w:t>ภั</w:t>
      </w:r>
      <w:proofErr w:type="spellEnd"/>
      <w:r w:rsidRPr="000E2FE1">
        <w:rPr>
          <w:rFonts w:asciiTheme="majorBidi" w:hAnsiTheme="majorBidi" w:cstheme="majorBidi"/>
          <w:sz w:val="32"/>
          <w:szCs w:val="32"/>
          <w:cs/>
        </w:rPr>
        <w:t>กด</w:t>
      </w:r>
      <w:proofErr w:type="spellStart"/>
      <w:r w:rsidRPr="000E2FE1">
        <w:rPr>
          <w:rFonts w:asciiTheme="majorBidi" w:hAnsiTheme="majorBidi" w:cstheme="majorBidi"/>
          <w:sz w:val="32"/>
          <w:szCs w:val="32"/>
          <w:cs/>
        </w:rPr>
        <w:t>ิ์</w:t>
      </w:r>
      <w:proofErr w:type="spellEnd"/>
      <w:r w:rsidRPr="000E2FE1">
        <w:rPr>
          <w:rFonts w:asciiTheme="majorBidi" w:hAnsiTheme="majorBidi" w:cstheme="majorBidi"/>
          <w:sz w:val="32"/>
          <w:szCs w:val="32"/>
          <w:cs/>
        </w:rPr>
        <w:t xml:space="preserve"> ดำรงรอง ผกก.(สอบสวน)สภ.ฆ้องชัย พ.ต.ท.เกรียงไกร จำนงกิจ รอง ผกก.ป.สภ.ฆ้องชัย</w:t>
      </w:r>
      <w:r w:rsidRPr="000E2FE1">
        <w:rPr>
          <w:rFonts w:asciiTheme="majorBidi" w:hAnsiTheme="majorBidi" w:cstheme="majorBidi"/>
          <w:sz w:val="32"/>
          <w:szCs w:val="32"/>
        </w:rPr>
        <w:t xml:space="preserve"> </w:t>
      </w:r>
      <w:r w:rsidRPr="000E2FE1">
        <w:rPr>
          <w:rFonts w:asciiTheme="majorBidi" w:hAnsiTheme="majorBidi" w:cstheme="majorBidi"/>
          <w:sz w:val="32"/>
          <w:szCs w:val="32"/>
          <w:cs/>
        </w:rPr>
        <w:t>พร้อมกำลังพลตำรวจให้การต้อนรับ และ เข้าร่วมประชุมรับมอบนโยบาย ณ ห้องประชุม สภ.ฆ้องชัย จ.กาฬสินธุ์</w:t>
      </w:r>
    </w:p>
    <w:p w14:paraId="61DB1E15" w14:textId="44A37C98" w:rsidR="000E2FE1" w:rsidRDefault="000E2FE1" w:rsidP="000E2FE1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16551D4C" wp14:editId="5A08BE8E">
            <wp:extent cx="5943600" cy="3962400"/>
            <wp:effectExtent l="0" t="0" r="0" b="0"/>
            <wp:docPr id="213141092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F1843" w14:textId="1E691A4E" w:rsidR="00FC3179" w:rsidRPr="0085518C" w:rsidRDefault="00FC3179" w:rsidP="0085518C">
      <w:pPr>
        <w:spacing w:after="0"/>
        <w:rPr>
          <w:rFonts w:asciiTheme="majorBidi" w:hAnsiTheme="majorBidi" w:cstheme="majorBidi" w:hint="cs"/>
          <w:sz w:val="32"/>
          <w:szCs w:val="32"/>
        </w:rPr>
      </w:pPr>
    </w:p>
    <w:p w14:paraId="3970DABD" w14:textId="64B384CA" w:rsidR="008A5EE7" w:rsidRDefault="008A5EE7"/>
    <w:p w14:paraId="7B28E2D6" w14:textId="55FA346A" w:rsidR="0022236F" w:rsidRDefault="0022236F"/>
    <w:p w14:paraId="15EC13A7" w14:textId="77777777" w:rsidR="0022236F" w:rsidRDefault="0022236F"/>
    <w:p w14:paraId="3D2B8B4A" w14:textId="77777777" w:rsidR="0022236F" w:rsidRDefault="0022236F">
      <w:pPr>
        <w:rPr>
          <w:rFonts w:hint="cs"/>
        </w:rPr>
      </w:pPr>
    </w:p>
    <w:sectPr w:rsidR="0022236F" w:rsidSect="000E2FE1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79"/>
    <w:rsid w:val="000E2FE1"/>
    <w:rsid w:val="0022236F"/>
    <w:rsid w:val="004A0FB1"/>
    <w:rsid w:val="004A300F"/>
    <w:rsid w:val="0085518C"/>
    <w:rsid w:val="008A5EE7"/>
    <w:rsid w:val="00B4253F"/>
    <w:rsid w:val="00C518A5"/>
    <w:rsid w:val="00E364F2"/>
    <w:rsid w:val="00FC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D8F4"/>
  <w15:chartTrackingRefBased/>
  <w15:docId w15:val="{6A139D3D-CDA9-4099-8AA6-C10F1642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C317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C317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C317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C31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C317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C3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C317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C3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C3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C31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C3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C31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C3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C3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31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3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C31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31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2</cp:revision>
  <dcterms:created xsi:type="dcterms:W3CDTF">2026-07-20T03:36:00Z</dcterms:created>
  <dcterms:modified xsi:type="dcterms:W3CDTF">2026-07-20T03:36:00Z</dcterms:modified>
</cp:coreProperties>
</file>